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18" w:rsidRDefault="00DB5618" w:rsidP="00DB561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B5618" w:rsidRPr="00593D95" w:rsidRDefault="004969F3" w:rsidP="00593D9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B5618">
        <w:rPr>
          <w:rFonts w:ascii="Times New Roman" w:hAnsi="Times New Roman" w:cs="Times New Roman"/>
          <w:b/>
          <w:sz w:val="32"/>
          <w:szCs w:val="32"/>
          <w:lang w:eastAsia="ru-RU"/>
        </w:rPr>
        <w:t>Нагорная проповедь</w:t>
      </w:r>
    </w:p>
    <w:p w:rsidR="004969F3" w:rsidRPr="00593D95" w:rsidRDefault="004969F3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3D95">
        <w:rPr>
          <w:rFonts w:ascii="Times New Roman" w:hAnsi="Times New Roman" w:cs="Times New Roman"/>
          <w:sz w:val="32"/>
          <w:szCs w:val="32"/>
        </w:rPr>
        <w:t>Иисус продолжал делать то, что поручил ему Господь Бог: ходил по городам и маленьким селениям и учил людей тому, что надо любить друг друга и жить в согласии между собой.</w:t>
      </w:r>
    </w:p>
    <w:p w:rsidR="004969F3" w:rsidRPr="00593D95" w:rsidRDefault="004969F3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3D95">
        <w:rPr>
          <w:rFonts w:ascii="Times New Roman" w:hAnsi="Times New Roman" w:cs="Times New Roman"/>
          <w:sz w:val="32"/>
          <w:szCs w:val="32"/>
        </w:rPr>
        <w:t>Однажды он пришёл к высокой горе</w:t>
      </w:r>
      <w:r w:rsidR="00DB5618" w:rsidRPr="00593D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5618" w:rsidRPr="00593D9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B5618" w:rsidRPr="00593D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берегу </w:t>
      </w:r>
      <w:hyperlink r:id="rId5" w:tooltip="Тивериадское озеро" w:history="1">
        <w:r w:rsidR="00DB5618" w:rsidRPr="00593D95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Галилейского озера</w:t>
        </w:r>
      </w:hyperlink>
      <w:r w:rsidRPr="00593D95">
        <w:rPr>
          <w:rFonts w:ascii="Times New Roman" w:hAnsi="Times New Roman" w:cs="Times New Roman"/>
          <w:sz w:val="32"/>
          <w:szCs w:val="32"/>
        </w:rPr>
        <w:t xml:space="preserve"> и поднялся на её вершину, чтобы помолиться. С ним вместе были его ученики. Здесь он и выбрал из них двенадцать человек, которых назвал апостолами (посланниками). Они стали постоянными помощниками во всех его делах.</w:t>
      </w:r>
    </w:p>
    <w:p w:rsidR="00DB5618" w:rsidRPr="00593D95" w:rsidRDefault="004969F3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3D95">
        <w:rPr>
          <w:rFonts w:ascii="Times New Roman" w:hAnsi="Times New Roman" w:cs="Times New Roman"/>
          <w:sz w:val="32"/>
          <w:szCs w:val="32"/>
        </w:rPr>
        <w:t>После избрания двенадцати апостолов Христос сошёл с вершины горы. Здесь Его ожидало множество народа. Люди пришли послушать Учителя и исцелиться от своих недугов.</w:t>
      </w:r>
      <w:r w:rsidRPr="00593D95">
        <w:rPr>
          <w:rFonts w:ascii="Times New Roman" w:hAnsi="Times New Roman" w:cs="Times New Roman"/>
          <w:sz w:val="32"/>
          <w:szCs w:val="32"/>
        </w:rPr>
        <w:br/>
      </w:r>
      <w:r w:rsidR="00593D95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DB5618" w:rsidRPr="00593D95">
        <w:rPr>
          <w:rFonts w:ascii="Times New Roman" w:hAnsi="Times New Roman" w:cs="Times New Roman"/>
          <w:sz w:val="32"/>
          <w:szCs w:val="32"/>
          <w:lang w:eastAsia="ru-RU"/>
        </w:rPr>
        <w:t>Окружённый учениками, Спаситель начал говорить народу о тайнах Царствия Божия. Он указал, какими должны быть его ученики, то есть все христиане. Как они должны исполнять Закон Божий, чтобы получить жизнь в Царствии Небесном.</w:t>
      </w:r>
    </w:p>
    <w:p w:rsidR="00DB5618" w:rsidRPr="00593D95" w:rsidRDefault="00DB5618" w:rsidP="00593D9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Спаситель начал Свою проповедь следующими словами: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«Блаженны нищие духом, ибо их есть Царство небесное.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плачущие, ибо они утешатся.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кроткие, ибо они наследуют землю.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алчущие и жаждущие правды, ибо они насытятся.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милостивые, ибо они помилованы будут.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чистые сердцем, ибо они увидят Бога.</w:t>
      </w:r>
      <w:bookmarkStart w:id="0" w:name="_GoBack"/>
      <w:bookmarkEnd w:id="0"/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миротворцы, ибо они назовутся сынами Божиими.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гонимые за правду, ибо их есть Царство небесное.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93D95">
        <w:rPr>
          <w:rFonts w:ascii="Times New Roman" w:hAnsi="Times New Roman" w:cs="Times New Roman"/>
          <w:color w:val="000000"/>
          <w:sz w:val="32"/>
          <w:szCs w:val="32"/>
        </w:rPr>
        <w:t>Блаженны вы, когда будут поносить вас и гнать за Меня, ибо награда ваша велика на небесах».</w:t>
      </w:r>
      <w:r w:rsidRPr="00593D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B5618" w:rsidRPr="00593D95" w:rsidRDefault="00DB5618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93D95">
        <w:rPr>
          <w:rFonts w:ascii="Times New Roman" w:hAnsi="Times New Roman" w:cs="Times New Roman"/>
          <w:sz w:val="32"/>
          <w:szCs w:val="32"/>
          <w:lang w:eastAsia="ru-RU"/>
        </w:rPr>
        <w:t xml:space="preserve">Затем Господь рассказал о Промысле Божием, о не осуждении ближних и прощении, о силе молитвы, милостыне, о любви к врагам и исполнении заповедей.  </w:t>
      </w:r>
    </w:p>
    <w:p w:rsidR="00DB5618" w:rsidRPr="00593D95" w:rsidRDefault="00DB5618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3D95">
        <w:rPr>
          <w:rFonts w:ascii="Times New Roman" w:hAnsi="Times New Roman" w:cs="Times New Roman"/>
          <w:sz w:val="32"/>
          <w:szCs w:val="32"/>
        </w:rPr>
        <w:t>Все,</w:t>
      </w:r>
      <w:r w:rsidRPr="00593D95">
        <w:rPr>
          <w:rFonts w:ascii="Times New Roman" w:hAnsi="Times New Roman" w:cs="Times New Roman"/>
          <w:sz w:val="32"/>
          <w:szCs w:val="32"/>
        </w:rPr>
        <w:t xml:space="preserve"> кто находился рядом</w:t>
      </w:r>
      <w:r w:rsidRPr="00593D95">
        <w:rPr>
          <w:rFonts w:ascii="Times New Roman" w:hAnsi="Times New Roman" w:cs="Times New Roman"/>
          <w:sz w:val="32"/>
          <w:szCs w:val="32"/>
        </w:rPr>
        <w:t xml:space="preserve">, </w:t>
      </w:r>
      <w:r w:rsidRPr="00593D95">
        <w:rPr>
          <w:rFonts w:ascii="Times New Roman" w:hAnsi="Times New Roman" w:cs="Times New Roman"/>
          <w:sz w:val="32"/>
          <w:szCs w:val="32"/>
        </w:rPr>
        <w:t>видели кроткое лицо Спасителя, слышали Его голос. Но Господь говорил не только для тех, кто Его окружал. Слова Его были обращены к людям всех веков и возрастов.</w:t>
      </w:r>
    </w:p>
    <w:p w:rsidR="00DB5618" w:rsidRPr="00593D95" w:rsidRDefault="00DB5618" w:rsidP="00593D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93D95">
        <w:rPr>
          <w:rFonts w:ascii="Times New Roman" w:hAnsi="Times New Roman" w:cs="Times New Roman"/>
          <w:sz w:val="32"/>
          <w:szCs w:val="32"/>
        </w:rPr>
        <w:t>В Нагорной проповеди выражается вся любовь Господа к нам, слабым и грешным людям.</w:t>
      </w:r>
      <w:r w:rsidRPr="00593D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93D95">
        <w:rPr>
          <w:rFonts w:ascii="Times New Roman" w:hAnsi="Times New Roman" w:cs="Times New Roman"/>
          <w:sz w:val="32"/>
          <w:szCs w:val="32"/>
          <w:lang w:eastAsia="ru-RU"/>
        </w:rPr>
        <w:t>Эта проповедь Иисуса Христа называется Нагорной.</w:t>
      </w:r>
    </w:p>
    <w:p w:rsidR="00DB5618" w:rsidRPr="00593D95" w:rsidRDefault="00DB5618" w:rsidP="00593D95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969F3" w:rsidRPr="00593D95" w:rsidRDefault="004969F3" w:rsidP="00593D9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969F3" w:rsidRPr="0059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75D7"/>
    <w:multiLevelType w:val="multilevel"/>
    <w:tmpl w:val="04D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3"/>
    <w:rsid w:val="004969F3"/>
    <w:rsid w:val="00593D95"/>
    <w:rsid w:val="00A13221"/>
    <w:rsid w:val="00D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A54E"/>
  <w15:chartTrackingRefBased/>
  <w15:docId w15:val="{6B13971A-22F3-401F-AA91-CE4657A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61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6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0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01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5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7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89788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1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1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3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10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8%D0%B2%D0%B5%D1%80%D0%B8%D0%B0%D0%B4%D1%81%D0%BA%D0%BE%D0%B5_%D0%BE%D0%B7%D0%B5%D1%80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2021-04-18T08:00:00Z</dcterms:created>
  <dcterms:modified xsi:type="dcterms:W3CDTF">2021-04-18T08:23:00Z</dcterms:modified>
</cp:coreProperties>
</file>