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6B" w:rsidRPr="00B872E2" w:rsidRDefault="006D7D6B" w:rsidP="00B872E2">
      <w:pPr>
        <w:rPr>
          <w:rFonts w:ascii="Times New Roman" w:hAnsi="Times New Roman" w:cs="Times New Roman"/>
          <w:sz w:val="24"/>
          <w:szCs w:val="24"/>
        </w:rPr>
      </w:pPr>
    </w:p>
    <w:p w:rsidR="00EA042F" w:rsidRPr="00B872E2" w:rsidRDefault="00EA042F" w:rsidP="006D7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2E2">
        <w:rPr>
          <w:rFonts w:ascii="Times New Roman" w:hAnsi="Times New Roman" w:cs="Times New Roman"/>
          <w:b/>
          <w:sz w:val="32"/>
          <w:szCs w:val="32"/>
        </w:rPr>
        <w:t>Приём «</w:t>
      </w:r>
      <w:r w:rsidR="00552E7E">
        <w:rPr>
          <w:rFonts w:ascii="Times New Roman" w:hAnsi="Times New Roman" w:cs="Times New Roman"/>
          <w:b/>
          <w:sz w:val="32"/>
          <w:szCs w:val="32"/>
        </w:rPr>
        <w:t>ДО и ПОСЛЕ</w:t>
      </w:r>
      <w:r w:rsidRPr="00B872E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648" w:type="dxa"/>
        <w:tblLook w:val="04A0" w:firstRow="1" w:lastRow="0" w:firstColumn="1" w:lastColumn="0" w:noHBand="0" w:noVBand="1"/>
      </w:tblPr>
      <w:tblGrid>
        <w:gridCol w:w="562"/>
        <w:gridCol w:w="6804"/>
        <w:gridCol w:w="993"/>
        <w:gridCol w:w="2289"/>
      </w:tblGrid>
      <w:tr w:rsidR="00B872E2" w:rsidRPr="00B74567" w:rsidTr="00F31036">
        <w:trPr>
          <w:trHeight w:val="315"/>
        </w:trPr>
        <w:tc>
          <w:tcPr>
            <w:tcW w:w="562" w:type="dxa"/>
          </w:tcPr>
          <w:p w:rsidR="00B872E2" w:rsidRPr="00EA042F" w:rsidRDefault="00B872E2" w:rsidP="00F3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872E2" w:rsidRPr="00EA042F" w:rsidRDefault="00B872E2" w:rsidP="00B8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872E2" w:rsidRPr="00EA042F" w:rsidRDefault="00B872E2" w:rsidP="00F3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B872E2" w:rsidRPr="00B74567" w:rsidRDefault="00B872E2" w:rsidP="00F3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042F" w:rsidTr="006D7D6B">
        <w:trPr>
          <w:trHeight w:val="315"/>
        </w:trPr>
        <w:tc>
          <w:tcPr>
            <w:tcW w:w="562" w:type="dxa"/>
          </w:tcPr>
          <w:p w:rsidR="00EA042F" w:rsidRPr="00EA042F" w:rsidRDefault="00EA042F" w:rsidP="00EA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6804" w:type="dxa"/>
          </w:tcPr>
          <w:p w:rsidR="00EA042F" w:rsidRPr="00EA042F" w:rsidRDefault="00EA042F" w:rsidP="00EA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F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993" w:type="dxa"/>
          </w:tcPr>
          <w:p w:rsidR="00EA042F" w:rsidRPr="00EA042F" w:rsidRDefault="00EA042F" w:rsidP="00EA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F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2289" w:type="dxa"/>
          </w:tcPr>
          <w:p w:rsidR="00EA042F" w:rsidRPr="00B74567" w:rsidRDefault="00B74567" w:rsidP="006D7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7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EA042F" w:rsidTr="006D7D6B">
        <w:trPr>
          <w:trHeight w:val="831"/>
        </w:trPr>
        <w:tc>
          <w:tcPr>
            <w:tcW w:w="562" w:type="dxa"/>
          </w:tcPr>
          <w:p w:rsidR="00EA042F" w:rsidRDefault="00EA042F"/>
        </w:tc>
        <w:tc>
          <w:tcPr>
            <w:tcW w:w="6804" w:type="dxa"/>
          </w:tcPr>
          <w:p w:rsidR="00EA042F" w:rsidRPr="006D7D6B" w:rsidRDefault="00B7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1991 году состоялось освящение закладного камня храма-памятника в честь Всех святых в Минске</w:t>
            </w:r>
          </w:p>
        </w:tc>
        <w:tc>
          <w:tcPr>
            <w:tcW w:w="993" w:type="dxa"/>
          </w:tcPr>
          <w:p w:rsidR="00EA042F" w:rsidRDefault="00EA042F"/>
        </w:tc>
        <w:tc>
          <w:tcPr>
            <w:tcW w:w="2289" w:type="dxa"/>
          </w:tcPr>
          <w:p w:rsidR="00EA042F" w:rsidRDefault="00EA042F"/>
        </w:tc>
      </w:tr>
      <w:tr w:rsidR="00EA042F" w:rsidTr="006D7D6B">
        <w:trPr>
          <w:trHeight w:val="700"/>
        </w:trPr>
        <w:tc>
          <w:tcPr>
            <w:tcW w:w="562" w:type="dxa"/>
          </w:tcPr>
          <w:p w:rsidR="00EA042F" w:rsidRDefault="00EA042F"/>
        </w:tc>
        <w:tc>
          <w:tcPr>
            <w:tcW w:w="6804" w:type="dxa"/>
          </w:tcPr>
          <w:p w:rsidR="006D7D6B" w:rsidRDefault="00B7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Высота храма – памятника вместе с крестом —</w:t>
            </w:r>
          </w:p>
          <w:p w:rsidR="00EA042F" w:rsidRDefault="00B7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74 метра. </w:t>
            </w:r>
          </w:p>
          <w:p w:rsidR="006D7D6B" w:rsidRPr="006D7D6B" w:rsidRDefault="006D7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A042F" w:rsidRDefault="00EA042F"/>
        </w:tc>
        <w:tc>
          <w:tcPr>
            <w:tcW w:w="2289" w:type="dxa"/>
          </w:tcPr>
          <w:p w:rsidR="00EA042F" w:rsidRDefault="00EA042F"/>
        </w:tc>
      </w:tr>
      <w:tr w:rsidR="00EA042F" w:rsidTr="006D7D6B">
        <w:trPr>
          <w:trHeight w:val="630"/>
        </w:trPr>
        <w:tc>
          <w:tcPr>
            <w:tcW w:w="562" w:type="dxa"/>
          </w:tcPr>
          <w:p w:rsidR="00EA042F" w:rsidRDefault="00EA042F"/>
        </w:tc>
        <w:tc>
          <w:tcPr>
            <w:tcW w:w="6804" w:type="dxa"/>
          </w:tcPr>
          <w:p w:rsidR="00EA042F" w:rsidRDefault="00B7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Крипта</w:t>
            </w:r>
            <w:r w:rsidR="006D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- часовня под храмом</w:t>
            </w:r>
          </w:p>
          <w:p w:rsidR="006D7D6B" w:rsidRPr="006D7D6B" w:rsidRDefault="006D7D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A042F" w:rsidRDefault="00EA042F"/>
        </w:tc>
        <w:tc>
          <w:tcPr>
            <w:tcW w:w="2289" w:type="dxa"/>
          </w:tcPr>
          <w:p w:rsidR="00EA042F" w:rsidRDefault="00EA042F"/>
        </w:tc>
      </w:tr>
      <w:tr w:rsidR="006D7D6B" w:rsidTr="006D7D6B">
        <w:trPr>
          <w:trHeight w:val="645"/>
        </w:trPr>
        <w:tc>
          <w:tcPr>
            <w:tcW w:w="562" w:type="dxa"/>
          </w:tcPr>
          <w:p w:rsidR="00EA042F" w:rsidRDefault="00EA042F" w:rsidP="00F31036"/>
        </w:tc>
        <w:tc>
          <w:tcPr>
            <w:tcW w:w="6804" w:type="dxa"/>
          </w:tcPr>
          <w:p w:rsidR="00EA042F" w:rsidRDefault="00B74567" w:rsidP="00F3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Двери в крипту весом 500 кг</w:t>
            </w:r>
          </w:p>
          <w:p w:rsidR="006D7D6B" w:rsidRPr="006D7D6B" w:rsidRDefault="006D7D6B" w:rsidP="00F31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A042F" w:rsidRDefault="00EA042F" w:rsidP="00F31036"/>
        </w:tc>
        <w:tc>
          <w:tcPr>
            <w:tcW w:w="2289" w:type="dxa"/>
          </w:tcPr>
          <w:p w:rsidR="00EA042F" w:rsidRDefault="00EA042F" w:rsidP="00F31036"/>
        </w:tc>
      </w:tr>
      <w:tr w:rsidR="00563E82" w:rsidTr="006D7D6B">
        <w:trPr>
          <w:trHeight w:val="835"/>
        </w:trPr>
        <w:tc>
          <w:tcPr>
            <w:tcW w:w="562" w:type="dxa"/>
          </w:tcPr>
          <w:p w:rsidR="00563E82" w:rsidRDefault="00563E82" w:rsidP="00F31036"/>
        </w:tc>
        <w:tc>
          <w:tcPr>
            <w:tcW w:w="6804" w:type="dxa"/>
          </w:tcPr>
          <w:p w:rsidR="00563E82" w:rsidRPr="006D7D6B" w:rsidRDefault="00563E82" w:rsidP="00F3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Попасть в крипту можно только в сопровождении экскурсовода по предварительной записи.</w:t>
            </w:r>
          </w:p>
        </w:tc>
        <w:tc>
          <w:tcPr>
            <w:tcW w:w="993" w:type="dxa"/>
          </w:tcPr>
          <w:p w:rsidR="00563E82" w:rsidRDefault="00563E82" w:rsidP="00F31036"/>
        </w:tc>
        <w:tc>
          <w:tcPr>
            <w:tcW w:w="2289" w:type="dxa"/>
          </w:tcPr>
          <w:p w:rsidR="00563E82" w:rsidRDefault="00563E82" w:rsidP="00F31036"/>
        </w:tc>
      </w:tr>
    </w:tbl>
    <w:p w:rsidR="006D7D6B" w:rsidRPr="006D7D6B" w:rsidRDefault="006D7D6B">
      <w:pPr>
        <w:rPr>
          <w:sz w:val="16"/>
          <w:szCs w:val="16"/>
        </w:rPr>
      </w:pPr>
    </w:p>
    <w:p w:rsidR="006D7D6B" w:rsidRPr="00B872E2" w:rsidRDefault="00B872E2">
      <w:pPr>
        <w:rPr>
          <w:rFonts w:ascii="Times New Roman" w:hAnsi="Times New Roman" w:cs="Times New Roman"/>
          <w:sz w:val="28"/>
          <w:szCs w:val="28"/>
        </w:rPr>
      </w:pPr>
      <w:r w:rsidRPr="00B872E2">
        <w:rPr>
          <w:rFonts w:ascii="Times New Roman" w:hAnsi="Times New Roman" w:cs="Times New Roman"/>
          <w:sz w:val="28"/>
          <w:szCs w:val="28"/>
        </w:rPr>
        <w:t xml:space="preserve">Рефлексия (5 этап) </w:t>
      </w:r>
    </w:p>
    <w:p w:rsidR="00B872E2" w:rsidRPr="00B872E2" w:rsidRDefault="00B872E2">
      <w:pPr>
        <w:rPr>
          <w:rFonts w:ascii="Times New Roman" w:hAnsi="Times New Roman" w:cs="Times New Roman"/>
          <w:sz w:val="28"/>
          <w:szCs w:val="28"/>
        </w:rPr>
      </w:pPr>
      <w:r w:rsidRPr="00B872E2">
        <w:rPr>
          <w:rFonts w:ascii="Times New Roman" w:hAnsi="Times New Roman" w:cs="Times New Roman"/>
          <w:sz w:val="28"/>
          <w:szCs w:val="28"/>
        </w:rPr>
        <w:t>Раньше я думал(а), что……, а теперь я знаю……</w:t>
      </w:r>
    </w:p>
    <w:p w:rsidR="006D7D6B" w:rsidRDefault="006D7D6B"/>
    <w:p w:rsidR="006D7D6B" w:rsidRPr="00B872E2" w:rsidRDefault="006D7D6B" w:rsidP="006D7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2E2">
        <w:rPr>
          <w:rFonts w:ascii="Times New Roman" w:hAnsi="Times New Roman" w:cs="Times New Roman"/>
          <w:b/>
          <w:sz w:val="32"/>
          <w:szCs w:val="32"/>
        </w:rPr>
        <w:t>Приём «</w:t>
      </w:r>
      <w:r w:rsidR="00552E7E">
        <w:rPr>
          <w:rFonts w:ascii="Times New Roman" w:hAnsi="Times New Roman" w:cs="Times New Roman"/>
          <w:b/>
          <w:sz w:val="32"/>
          <w:szCs w:val="32"/>
        </w:rPr>
        <w:t>ДО и ПОСЛЕ</w:t>
      </w:r>
      <w:bookmarkStart w:id="0" w:name="_GoBack"/>
      <w:bookmarkEnd w:id="0"/>
      <w:r w:rsidRPr="00B872E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648" w:type="dxa"/>
        <w:tblLook w:val="04A0" w:firstRow="1" w:lastRow="0" w:firstColumn="1" w:lastColumn="0" w:noHBand="0" w:noVBand="1"/>
      </w:tblPr>
      <w:tblGrid>
        <w:gridCol w:w="562"/>
        <w:gridCol w:w="6804"/>
        <w:gridCol w:w="993"/>
        <w:gridCol w:w="2289"/>
      </w:tblGrid>
      <w:tr w:rsidR="006D7D6B" w:rsidTr="00F31036">
        <w:trPr>
          <w:trHeight w:val="315"/>
        </w:trPr>
        <w:tc>
          <w:tcPr>
            <w:tcW w:w="562" w:type="dxa"/>
          </w:tcPr>
          <w:p w:rsidR="006D7D6B" w:rsidRPr="00EA042F" w:rsidRDefault="006D7D6B" w:rsidP="00F3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6804" w:type="dxa"/>
          </w:tcPr>
          <w:p w:rsidR="006D7D6B" w:rsidRPr="00EA042F" w:rsidRDefault="006D7D6B" w:rsidP="00F3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F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993" w:type="dxa"/>
          </w:tcPr>
          <w:p w:rsidR="006D7D6B" w:rsidRPr="00EA042F" w:rsidRDefault="006D7D6B" w:rsidP="00F3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2F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  <w:tc>
          <w:tcPr>
            <w:tcW w:w="2289" w:type="dxa"/>
          </w:tcPr>
          <w:p w:rsidR="006D7D6B" w:rsidRPr="00B74567" w:rsidRDefault="006D7D6B" w:rsidP="00F3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7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6D7D6B" w:rsidTr="00F31036">
        <w:trPr>
          <w:trHeight w:val="831"/>
        </w:trPr>
        <w:tc>
          <w:tcPr>
            <w:tcW w:w="562" w:type="dxa"/>
          </w:tcPr>
          <w:p w:rsidR="006D7D6B" w:rsidRDefault="006D7D6B" w:rsidP="00F31036"/>
        </w:tc>
        <w:tc>
          <w:tcPr>
            <w:tcW w:w="6804" w:type="dxa"/>
          </w:tcPr>
          <w:p w:rsidR="006D7D6B" w:rsidRPr="006D7D6B" w:rsidRDefault="006D7D6B" w:rsidP="00F3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1991 году состоялось освящение закладного камня храма-памятника в честь Всех святых в Минске</w:t>
            </w:r>
          </w:p>
        </w:tc>
        <w:tc>
          <w:tcPr>
            <w:tcW w:w="993" w:type="dxa"/>
          </w:tcPr>
          <w:p w:rsidR="006D7D6B" w:rsidRDefault="006D7D6B" w:rsidP="00F31036"/>
        </w:tc>
        <w:tc>
          <w:tcPr>
            <w:tcW w:w="2289" w:type="dxa"/>
          </w:tcPr>
          <w:p w:rsidR="006D7D6B" w:rsidRDefault="006D7D6B" w:rsidP="00F31036"/>
        </w:tc>
      </w:tr>
      <w:tr w:rsidR="006D7D6B" w:rsidTr="00F31036">
        <w:trPr>
          <w:trHeight w:val="700"/>
        </w:trPr>
        <w:tc>
          <w:tcPr>
            <w:tcW w:w="562" w:type="dxa"/>
          </w:tcPr>
          <w:p w:rsidR="006D7D6B" w:rsidRDefault="006D7D6B" w:rsidP="00F31036"/>
        </w:tc>
        <w:tc>
          <w:tcPr>
            <w:tcW w:w="6804" w:type="dxa"/>
          </w:tcPr>
          <w:p w:rsidR="006D7D6B" w:rsidRDefault="006D7D6B" w:rsidP="00F3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Высота храма – памятника вместе с крестом —</w:t>
            </w:r>
          </w:p>
          <w:p w:rsidR="006D7D6B" w:rsidRDefault="006D7D6B" w:rsidP="00F3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74 метра. </w:t>
            </w:r>
          </w:p>
          <w:p w:rsidR="006D7D6B" w:rsidRPr="006D7D6B" w:rsidRDefault="006D7D6B" w:rsidP="00F31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7D6B" w:rsidRDefault="006D7D6B" w:rsidP="00F31036"/>
        </w:tc>
        <w:tc>
          <w:tcPr>
            <w:tcW w:w="2289" w:type="dxa"/>
          </w:tcPr>
          <w:p w:rsidR="006D7D6B" w:rsidRDefault="006D7D6B" w:rsidP="00F31036"/>
        </w:tc>
      </w:tr>
      <w:tr w:rsidR="006D7D6B" w:rsidTr="00F31036">
        <w:trPr>
          <w:trHeight w:val="630"/>
        </w:trPr>
        <w:tc>
          <w:tcPr>
            <w:tcW w:w="562" w:type="dxa"/>
          </w:tcPr>
          <w:p w:rsidR="006D7D6B" w:rsidRDefault="006D7D6B" w:rsidP="00F31036"/>
        </w:tc>
        <w:tc>
          <w:tcPr>
            <w:tcW w:w="6804" w:type="dxa"/>
          </w:tcPr>
          <w:p w:rsidR="006D7D6B" w:rsidRDefault="006D7D6B" w:rsidP="00F3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Крипта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- часовня под храмом</w:t>
            </w:r>
          </w:p>
          <w:p w:rsidR="006D7D6B" w:rsidRPr="006D7D6B" w:rsidRDefault="006D7D6B" w:rsidP="00F31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7D6B" w:rsidRDefault="006D7D6B" w:rsidP="00F31036"/>
        </w:tc>
        <w:tc>
          <w:tcPr>
            <w:tcW w:w="2289" w:type="dxa"/>
          </w:tcPr>
          <w:p w:rsidR="006D7D6B" w:rsidRDefault="006D7D6B" w:rsidP="00F31036"/>
        </w:tc>
      </w:tr>
      <w:tr w:rsidR="006D7D6B" w:rsidTr="00F31036">
        <w:trPr>
          <w:trHeight w:val="645"/>
        </w:trPr>
        <w:tc>
          <w:tcPr>
            <w:tcW w:w="562" w:type="dxa"/>
          </w:tcPr>
          <w:p w:rsidR="006D7D6B" w:rsidRDefault="006D7D6B" w:rsidP="00F31036"/>
        </w:tc>
        <w:tc>
          <w:tcPr>
            <w:tcW w:w="6804" w:type="dxa"/>
          </w:tcPr>
          <w:p w:rsidR="006D7D6B" w:rsidRDefault="006D7D6B" w:rsidP="00F3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Двери в крипту весом 500 кг</w:t>
            </w:r>
          </w:p>
          <w:p w:rsidR="006D7D6B" w:rsidRPr="006D7D6B" w:rsidRDefault="006D7D6B" w:rsidP="00F31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7D6B" w:rsidRDefault="006D7D6B" w:rsidP="00F31036"/>
        </w:tc>
        <w:tc>
          <w:tcPr>
            <w:tcW w:w="2289" w:type="dxa"/>
          </w:tcPr>
          <w:p w:rsidR="006D7D6B" w:rsidRDefault="006D7D6B" w:rsidP="00F31036"/>
        </w:tc>
      </w:tr>
      <w:tr w:rsidR="006D7D6B" w:rsidTr="00F31036">
        <w:trPr>
          <w:trHeight w:val="835"/>
        </w:trPr>
        <w:tc>
          <w:tcPr>
            <w:tcW w:w="562" w:type="dxa"/>
          </w:tcPr>
          <w:p w:rsidR="006D7D6B" w:rsidRDefault="006D7D6B" w:rsidP="00F31036"/>
        </w:tc>
        <w:tc>
          <w:tcPr>
            <w:tcW w:w="6804" w:type="dxa"/>
          </w:tcPr>
          <w:p w:rsidR="006D7D6B" w:rsidRPr="006D7D6B" w:rsidRDefault="006D7D6B" w:rsidP="00F31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6B">
              <w:rPr>
                <w:rFonts w:ascii="Times New Roman" w:hAnsi="Times New Roman" w:cs="Times New Roman"/>
                <w:sz w:val="28"/>
                <w:szCs w:val="28"/>
              </w:rPr>
              <w:t>Попасть в крипту можно только в сопровождении экскурсовода по предварительной записи.</w:t>
            </w:r>
          </w:p>
        </w:tc>
        <w:tc>
          <w:tcPr>
            <w:tcW w:w="993" w:type="dxa"/>
          </w:tcPr>
          <w:p w:rsidR="006D7D6B" w:rsidRDefault="006D7D6B" w:rsidP="00F31036"/>
        </w:tc>
        <w:tc>
          <w:tcPr>
            <w:tcW w:w="2289" w:type="dxa"/>
          </w:tcPr>
          <w:p w:rsidR="006D7D6B" w:rsidRDefault="006D7D6B" w:rsidP="00F31036"/>
        </w:tc>
      </w:tr>
    </w:tbl>
    <w:p w:rsidR="006D7D6B" w:rsidRPr="006D7D6B" w:rsidRDefault="006D7D6B" w:rsidP="006D7D6B">
      <w:pPr>
        <w:rPr>
          <w:sz w:val="16"/>
          <w:szCs w:val="16"/>
        </w:rPr>
      </w:pPr>
    </w:p>
    <w:p w:rsidR="00B872E2" w:rsidRPr="00B872E2" w:rsidRDefault="00B872E2" w:rsidP="00B872E2">
      <w:pPr>
        <w:rPr>
          <w:rFonts w:ascii="Times New Roman" w:hAnsi="Times New Roman" w:cs="Times New Roman"/>
          <w:sz w:val="28"/>
          <w:szCs w:val="28"/>
        </w:rPr>
      </w:pPr>
      <w:r w:rsidRPr="00B872E2">
        <w:rPr>
          <w:rFonts w:ascii="Times New Roman" w:hAnsi="Times New Roman" w:cs="Times New Roman"/>
          <w:sz w:val="28"/>
          <w:szCs w:val="28"/>
        </w:rPr>
        <w:t xml:space="preserve">Рефлексия (5 этап) </w:t>
      </w:r>
    </w:p>
    <w:p w:rsidR="00B872E2" w:rsidRPr="00B872E2" w:rsidRDefault="00B872E2" w:rsidP="00B872E2">
      <w:pPr>
        <w:rPr>
          <w:rFonts w:ascii="Times New Roman" w:hAnsi="Times New Roman" w:cs="Times New Roman"/>
          <w:sz w:val="28"/>
          <w:szCs w:val="28"/>
        </w:rPr>
      </w:pPr>
      <w:r w:rsidRPr="00B872E2">
        <w:rPr>
          <w:rFonts w:ascii="Times New Roman" w:hAnsi="Times New Roman" w:cs="Times New Roman"/>
          <w:sz w:val="28"/>
          <w:szCs w:val="28"/>
        </w:rPr>
        <w:t>Раньше я думал(а), что……, а теперь я знаю……</w:t>
      </w:r>
    </w:p>
    <w:p w:rsidR="00563E82" w:rsidRDefault="00563E82" w:rsidP="00563E82">
      <w:pPr>
        <w:jc w:val="both"/>
        <w:rPr>
          <w:rFonts w:ascii="Verdana" w:hAnsi="Verdana"/>
          <w:color w:val="4C3E1B"/>
          <w:sz w:val="21"/>
          <w:szCs w:val="21"/>
        </w:rPr>
      </w:pPr>
    </w:p>
    <w:sectPr w:rsidR="00563E82" w:rsidSect="006D7D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F"/>
    <w:rsid w:val="00552E7E"/>
    <w:rsid w:val="00563E82"/>
    <w:rsid w:val="006D7D6B"/>
    <w:rsid w:val="00765856"/>
    <w:rsid w:val="00B74567"/>
    <w:rsid w:val="00B872E2"/>
    <w:rsid w:val="00BD4E44"/>
    <w:rsid w:val="00D027FC"/>
    <w:rsid w:val="00E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6C8E"/>
  <w15:chartTrackingRefBased/>
  <w15:docId w15:val="{B7E51695-B383-443F-8B38-E1FE06E3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7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7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4567"/>
    <w:rPr>
      <w:b/>
      <w:bCs/>
    </w:rPr>
  </w:style>
  <w:style w:type="paragraph" w:styleId="a6">
    <w:name w:val="No Spacing"/>
    <w:uiPriority w:val="1"/>
    <w:qFormat/>
    <w:rsid w:val="0056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2021-04-13T18:00:00Z</dcterms:created>
  <dcterms:modified xsi:type="dcterms:W3CDTF">2021-04-17T19:49:00Z</dcterms:modified>
</cp:coreProperties>
</file>