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7" w:rsidRPr="002B0677" w:rsidRDefault="002B0677" w:rsidP="002B0677">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2B0677">
        <w:rPr>
          <w:rFonts w:ascii="Times New Roman" w:eastAsia="Calibri" w:hAnsi="Times New Roman" w:cs="Times New Roman"/>
          <w:sz w:val="28"/>
          <w:szCs w:val="28"/>
        </w:rPr>
        <w:t>Воспоминания о святых Царственных страстотерпцах</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Летом я отдыхал   в Православном лагере. Так совпало, что время моего пребывания пришлось на 17 июля - День Царственных Страстотерпцев. В тот день батюшка рассказывал о Святом Царе и о его Семье. Меня поразили доброта и духовная сила этих людей - Царственных Страстотерпцев. Я захотел узнать о них больше. Приехав домой, я стал искать   информацию в интернете, в книгах, в документальных фильмах… </w:t>
      </w:r>
      <w:proofErr w:type="gramStart"/>
      <w:r w:rsidRPr="002B0677">
        <w:rPr>
          <w:rFonts w:ascii="Times New Roman" w:eastAsia="Calibri" w:hAnsi="Times New Roman" w:cs="Times New Roman"/>
          <w:sz w:val="28"/>
          <w:szCs w:val="28"/>
        </w:rPr>
        <w:t>А</w:t>
      </w:r>
      <w:proofErr w:type="gramEnd"/>
      <w:r w:rsidRPr="002B0677">
        <w:rPr>
          <w:rFonts w:ascii="Times New Roman" w:eastAsia="Calibri" w:hAnsi="Times New Roman" w:cs="Times New Roman"/>
          <w:sz w:val="28"/>
          <w:szCs w:val="28"/>
        </w:rPr>
        <w:t xml:space="preserve"> совсем недавно в нашем городе прошла выставка, посвящённая Царственным Страстотерпцам. Меня поразили некоторые сведения о Царе и Его Семье. Это были необыкновенные люди, о которых хочется говорить и писать.</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В разных источниках встречается запись: «МЫ- НИКОЛАЙ </w:t>
      </w:r>
      <w:r w:rsidRPr="002B0677">
        <w:rPr>
          <w:rFonts w:ascii="Times New Roman" w:eastAsia="Calibri" w:hAnsi="Times New Roman" w:cs="Times New Roman"/>
          <w:sz w:val="28"/>
          <w:szCs w:val="28"/>
          <w:lang w:val="en-US"/>
        </w:rPr>
        <w:t>II</w:t>
      </w:r>
      <w:r w:rsidRPr="002B0677">
        <w:rPr>
          <w:rFonts w:ascii="Times New Roman" w:eastAsia="Calibri" w:hAnsi="Times New Roman" w:cs="Times New Roman"/>
          <w:sz w:val="28"/>
          <w:szCs w:val="28"/>
        </w:rPr>
        <w:t xml:space="preserve">». Мы - это не возвеличивание. Это отсечение личной воли. Это обязательство перед Лицом Господа исполнять волю Православного народа.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20 октября 1894 года Царём СВЯТОЙ РУСИ стал старший сын Александра </w:t>
      </w:r>
      <w:r w:rsidRPr="002B0677">
        <w:rPr>
          <w:rFonts w:ascii="Times New Roman" w:eastAsia="Calibri" w:hAnsi="Times New Roman" w:cs="Times New Roman"/>
          <w:sz w:val="28"/>
          <w:szCs w:val="28"/>
          <w:lang w:val="en-US"/>
        </w:rPr>
        <w:t>III</w:t>
      </w:r>
      <w:r w:rsidRPr="002B0677">
        <w:rPr>
          <w:rFonts w:ascii="Times New Roman" w:eastAsia="Calibri" w:hAnsi="Times New Roman" w:cs="Times New Roman"/>
          <w:sz w:val="28"/>
          <w:szCs w:val="28"/>
        </w:rPr>
        <w:t xml:space="preserve">- Николай </w:t>
      </w:r>
      <w:r w:rsidRPr="002B0677">
        <w:rPr>
          <w:rFonts w:ascii="Times New Roman" w:eastAsia="Calibri" w:hAnsi="Times New Roman" w:cs="Times New Roman"/>
          <w:sz w:val="28"/>
          <w:szCs w:val="28"/>
          <w:lang w:val="en-US"/>
        </w:rPr>
        <w:t>II</w:t>
      </w:r>
      <w:r w:rsidRPr="002B0677">
        <w:rPr>
          <w:rFonts w:ascii="Times New Roman" w:eastAsia="Calibri" w:hAnsi="Times New Roman" w:cs="Times New Roman"/>
          <w:sz w:val="28"/>
          <w:szCs w:val="28"/>
        </w:rPr>
        <w:t xml:space="preserve"> в возрасте 26 лет. Противники Николая II часто обвиняли его в нерешительности и мягкотелости… Не могу с этим согласиться. Доказательством тому является вся короткая земная жизни Царя.</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Александр </w:t>
      </w:r>
      <w:r w:rsidRPr="002B0677">
        <w:rPr>
          <w:rFonts w:ascii="Times New Roman" w:eastAsia="Calibri" w:hAnsi="Times New Roman" w:cs="Times New Roman"/>
          <w:sz w:val="28"/>
          <w:szCs w:val="28"/>
          <w:lang w:val="en-US"/>
        </w:rPr>
        <w:t>III</w:t>
      </w:r>
      <w:r w:rsidRPr="002B0677">
        <w:rPr>
          <w:rFonts w:ascii="Times New Roman" w:eastAsia="Calibri" w:hAnsi="Times New Roman" w:cs="Times New Roman"/>
          <w:sz w:val="28"/>
          <w:szCs w:val="28"/>
        </w:rPr>
        <w:t xml:space="preserve"> долго противился помолвке Николая </w:t>
      </w:r>
      <w:r w:rsidRPr="002B0677">
        <w:rPr>
          <w:rFonts w:ascii="Times New Roman" w:eastAsia="Calibri" w:hAnsi="Times New Roman" w:cs="Times New Roman"/>
          <w:sz w:val="28"/>
          <w:szCs w:val="28"/>
          <w:lang w:val="en-US"/>
        </w:rPr>
        <w:t>II</w:t>
      </w:r>
      <w:r w:rsidRPr="002B0677">
        <w:rPr>
          <w:rFonts w:ascii="Times New Roman" w:eastAsia="Calibri" w:hAnsi="Times New Roman" w:cs="Times New Roman"/>
          <w:sz w:val="28"/>
          <w:szCs w:val="28"/>
          <w:lang w:val="be-BY"/>
        </w:rPr>
        <w:t xml:space="preserve"> с принцессой Алисой Гессенской, при венчании наречённой Александрой Феодоровной, однако Николай Александрович категорически заявил родителям, что выберет себе невесту только по любви, а не по династическим соображениям. 16-тилетний наследник Русского Преестола Никки с первого взгляда влюбился в 12-тилетнюю белокурую Санни (солнышко)– так звали принцесу Алису при английском дворе за светлый характер.</w:t>
      </w:r>
      <w:r w:rsidRPr="002B0677">
        <w:rPr>
          <w:rFonts w:ascii="Times New Roman" w:eastAsia="Calibri" w:hAnsi="Times New Roman" w:cs="Times New Roman"/>
          <w:sz w:val="28"/>
          <w:szCs w:val="28"/>
        </w:rPr>
        <w:t xml:space="preserve"> В 1890 году Никки написал: «Всё по Воле Божьей. Уповая на Его Милосердие, я спокойно и покорно смотрю на будущее». В течении пяти лет терпеливо ждал Николай свою любимую, прося помощи у Господа. Будучи еще ребенком, он осознавал существование Бога и уповал на Его помощь.</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 Долгожданная свадьба состоялась 14 ноября 1894 г. В день помолвки Николай Александрович записал в своём дневнике: «Чудесный, незабываемый </w:t>
      </w:r>
      <w:r w:rsidRPr="002B0677">
        <w:rPr>
          <w:rFonts w:ascii="Times New Roman" w:eastAsia="Calibri" w:hAnsi="Times New Roman" w:cs="Times New Roman"/>
          <w:sz w:val="28"/>
          <w:szCs w:val="28"/>
        </w:rPr>
        <w:lastRenderedPageBreak/>
        <w:t xml:space="preserve">день в моей жизни - день моей помолвки с дорогой </w:t>
      </w:r>
      <w:proofErr w:type="spellStart"/>
      <w:r w:rsidRPr="002B0677">
        <w:rPr>
          <w:rFonts w:ascii="Times New Roman" w:eastAsia="Calibri" w:hAnsi="Times New Roman" w:cs="Times New Roman"/>
          <w:sz w:val="28"/>
          <w:szCs w:val="28"/>
        </w:rPr>
        <w:t>Аликс</w:t>
      </w:r>
      <w:proofErr w:type="spellEnd"/>
      <w:r w:rsidRPr="002B0677">
        <w:rPr>
          <w:rFonts w:ascii="Times New Roman" w:eastAsia="Calibri" w:hAnsi="Times New Roman" w:cs="Times New Roman"/>
          <w:sz w:val="28"/>
          <w:szCs w:val="28"/>
        </w:rPr>
        <w:t xml:space="preserve">. Я хожу весь день словно вне себя, не вполне сознавая полностью, что со мной происходит». В свадебную ночь </w:t>
      </w:r>
      <w:proofErr w:type="spellStart"/>
      <w:r w:rsidRPr="002B0677">
        <w:rPr>
          <w:rFonts w:ascii="Times New Roman" w:eastAsia="Calibri" w:hAnsi="Times New Roman" w:cs="Times New Roman"/>
          <w:sz w:val="28"/>
          <w:szCs w:val="28"/>
        </w:rPr>
        <w:t>Аликс</w:t>
      </w:r>
      <w:proofErr w:type="spellEnd"/>
      <w:r w:rsidRPr="002B0677">
        <w:rPr>
          <w:rFonts w:ascii="Times New Roman" w:eastAsia="Calibri" w:hAnsi="Times New Roman" w:cs="Times New Roman"/>
          <w:sz w:val="28"/>
          <w:szCs w:val="28"/>
        </w:rPr>
        <w:t xml:space="preserve"> записала в дневнике Николая: «Когда эта жизнь закончится, мы встретимся вновь в другом Мире и останемся вместе навечно…»</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Тайна благополучия их семьи заключалась в любви, понимаемой в особенном одухотворенном смысле этого слова. Николай </w:t>
      </w:r>
      <w:r w:rsidRPr="002B0677">
        <w:rPr>
          <w:rFonts w:ascii="Times New Roman" w:eastAsia="Calibri" w:hAnsi="Times New Roman" w:cs="Times New Roman"/>
          <w:sz w:val="28"/>
          <w:szCs w:val="28"/>
          <w:lang w:val="en-US"/>
        </w:rPr>
        <w:t>II</w:t>
      </w:r>
      <w:r w:rsidRPr="002B0677">
        <w:rPr>
          <w:rFonts w:ascii="Times New Roman" w:eastAsia="Calibri" w:hAnsi="Times New Roman" w:cs="Times New Roman"/>
          <w:sz w:val="28"/>
          <w:szCs w:val="28"/>
        </w:rPr>
        <w:t xml:space="preserve"> и Александра Фёдоровна были примерной супружеской парой, а свой брак расценивали как великое счастье. Потребовалось совместное прохождение через многие испытания, пока они дожили до Спасительной Любви, которая неподвластна времени.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Для верующих людей брак - это не случайное событие, а промысел Бога, открывающего человеку непростой, но Благодатный Путь спасения души через таинство брака. «Брак- это Божественный обряд, он был частью Замысла Божия, когда Тот создавал человека, - читаем мы в дневнике Александры Фёдоровны. - Это самая тесная и самая святая связь на Земле».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  Весь внешний и духовный уклад домашней жизни Царской Семьи представлял собой образец типичной патриархальной жизни простой русской религиозной семьи. Вставая утром от сна или ложась вечером, каждый из членов семьи совершал свою молитву Господу.</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Все члены Семьи жили в соответствии с традициями Православного Благочестия: обязательное посещение Богослужений в Воскресные и Праздничные дни, почитание Икон и Мощей Святых, паломничество, соблюдение постов.</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Протопресвитер Михаил Польской отмечал в своей книге «Новые мученики Российские»: «Любовь к семье у Царственной Четы не побеждала их любви к Родине, и ради Родины они готовы были жертвовать собою и семьёй, что они доказали на деле».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В отношении супружеской жизни Венценосной Семьи можно с уверенностью говорить о том, что Царь и Царица были благочестивыми и </w:t>
      </w:r>
      <w:r w:rsidRPr="002B0677">
        <w:rPr>
          <w:rFonts w:ascii="Times New Roman" w:eastAsia="Calibri" w:hAnsi="Times New Roman" w:cs="Times New Roman"/>
          <w:sz w:val="28"/>
          <w:szCs w:val="28"/>
        </w:rPr>
        <w:lastRenderedPageBreak/>
        <w:t xml:space="preserve">целомудренными людьми, они жили по Божьему замыслу, старались очень бережно относиться друг к другу и к другому человеку, как к Святыни. Это целомудренное отношение к жизни они передали и своим детям.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Царица наставляла своего сына: «Не стоит гордиться своим положением - перед Богом все равны». Отношения детей с Государем были очень трогательными: он был для них Царём, отцом и товарищем. Через отца дети были приучены заниматься физическим трудом, через мать - искусным рукоделием.</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Тайна благополучия Христианской семьи заключается не только в любви друг к другу, но и в любви и уважению к другим людям, в умении видеть человека в каждом. Государь и Государыня являли собой живой пример самоотречения в любви к Богу, к ближнему и ко всей России, так же воспитывали своих детей.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Бог, Родина, семья - вот три служения Императора, где сосредоточивалась его жизнь и вся любовь, но каждая ценность заняла подобающее место в его сердце.</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Из письма Александры Фёдоровны к Николаю </w:t>
      </w:r>
      <w:r w:rsidRPr="002B0677">
        <w:rPr>
          <w:rFonts w:ascii="Times New Roman" w:eastAsia="Calibri" w:hAnsi="Times New Roman" w:cs="Times New Roman"/>
          <w:sz w:val="28"/>
          <w:szCs w:val="28"/>
          <w:lang w:val="en-US"/>
        </w:rPr>
        <w:t>II</w:t>
      </w:r>
      <w:r w:rsidRPr="002B0677">
        <w:rPr>
          <w:rFonts w:ascii="Times New Roman" w:eastAsia="Calibri" w:hAnsi="Times New Roman" w:cs="Times New Roman"/>
          <w:sz w:val="28"/>
          <w:szCs w:val="28"/>
          <w:lang w:val="be-BY"/>
        </w:rPr>
        <w:t xml:space="preserve">: </w:t>
      </w:r>
      <w:r w:rsidRPr="002B0677">
        <w:rPr>
          <w:rFonts w:ascii="Times New Roman" w:eastAsia="Calibri" w:hAnsi="Times New Roman" w:cs="Times New Roman"/>
          <w:sz w:val="28"/>
          <w:szCs w:val="28"/>
        </w:rPr>
        <w:t xml:space="preserve">«И будем непрестанно за Родину молиться: Господи Иисусе Христе, помилуй </w:t>
      </w:r>
      <w:proofErr w:type="spellStart"/>
      <w:r w:rsidRPr="002B0677">
        <w:rPr>
          <w:rFonts w:ascii="Times New Roman" w:eastAsia="Calibri" w:hAnsi="Times New Roman" w:cs="Times New Roman"/>
          <w:sz w:val="28"/>
          <w:szCs w:val="28"/>
        </w:rPr>
        <w:t>мя</w:t>
      </w:r>
      <w:proofErr w:type="spellEnd"/>
      <w:r w:rsidRPr="002B0677">
        <w:rPr>
          <w:rFonts w:ascii="Times New Roman" w:eastAsia="Calibri" w:hAnsi="Times New Roman" w:cs="Times New Roman"/>
          <w:sz w:val="28"/>
          <w:szCs w:val="28"/>
        </w:rPr>
        <w:t xml:space="preserve"> грешную и спаси Россию!» Восхищает то, что Царица полюбила Россию Православную. Она любила Бога. До конца дней Николай </w:t>
      </w:r>
      <w:r w:rsidRPr="002B0677">
        <w:rPr>
          <w:rFonts w:ascii="Times New Roman" w:eastAsia="Calibri" w:hAnsi="Times New Roman" w:cs="Times New Roman"/>
          <w:sz w:val="28"/>
          <w:szCs w:val="28"/>
          <w:lang w:val="en-US"/>
        </w:rPr>
        <w:t>II</w:t>
      </w:r>
      <w:r w:rsidRPr="002B0677">
        <w:rPr>
          <w:rFonts w:ascii="Times New Roman" w:eastAsia="Calibri" w:hAnsi="Times New Roman" w:cs="Times New Roman"/>
          <w:sz w:val="28"/>
          <w:szCs w:val="28"/>
        </w:rPr>
        <w:t xml:space="preserve"> и Александра Фёдоровна остались преданы друг другу и Престолу.</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«ХОЗЯИН ЗЕМЛИ РУССКОЙ» - так ответил Николай </w:t>
      </w:r>
      <w:r w:rsidRPr="002B0677">
        <w:rPr>
          <w:rFonts w:ascii="Times New Roman" w:eastAsia="Calibri" w:hAnsi="Times New Roman" w:cs="Times New Roman"/>
          <w:sz w:val="28"/>
          <w:szCs w:val="28"/>
          <w:lang w:val="en-US"/>
        </w:rPr>
        <w:t>II</w:t>
      </w:r>
      <w:r w:rsidRPr="002B0677">
        <w:rPr>
          <w:rFonts w:ascii="Times New Roman" w:eastAsia="Calibri" w:hAnsi="Times New Roman" w:cs="Times New Roman"/>
          <w:sz w:val="28"/>
          <w:szCs w:val="28"/>
        </w:rPr>
        <w:t xml:space="preserve"> на вопрос о роде занятий в опросном листе общероссийской переписи населения. Эпоха правления Императора Николая </w:t>
      </w:r>
      <w:r w:rsidRPr="002B0677">
        <w:rPr>
          <w:rFonts w:ascii="Times New Roman" w:eastAsia="Calibri" w:hAnsi="Times New Roman" w:cs="Times New Roman"/>
          <w:sz w:val="28"/>
          <w:szCs w:val="28"/>
          <w:lang w:val="en-US"/>
        </w:rPr>
        <w:t>II</w:t>
      </w:r>
      <w:r w:rsidRPr="002B0677">
        <w:rPr>
          <w:rFonts w:ascii="Times New Roman" w:eastAsia="Calibri" w:hAnsi="Times New Roman" w:cs="Times New Roman"/>
          <w:sz w:val="28"/>
          <w:szCs w:val="28"/>
        </w:rPr>
        <w:t xml:space="preserve"> (1894-1917 гг.) является одной из самых выдающихся в истории России и государственном строительстве. Царь-миротворец. В своих привычках и наклонностях Он был прост и бесхитростен, его всегда отличали неприхотливость в одежде и полное безразличие к роскоши и комфорту.  Развлечений, вроде выездов и балов, Царская Семья практически не знала. Когда Царь находился в ставке Верховного </w:t>
      </w:r>
      <w:r w:rsidRPr="002B0677">
        <w:rPr>
          <w:rFonts w:ascii="Times New Roman" w:eastAsia="Calibri" w:hAnsi="Times New Roman" w:cs="Times New Roman"/>
          <w:sz w:val="28"/>
          <w:szCs w:val="28"/>
        </w:rPr>
        <w:lastRenderedPageBreak/>
        <w:t>главнокомандующего в Могилеве с цесаревичем Алексеем, солдаты любили находиться в их обществе. Алексей любил кушать солдатскую кашу.</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Вся жизнь Царской Семьи подготовила Венценосцев и к тяжёлым трудам во время Первой Мировой войны, и к предстоящему Мученическому Пути на Русскую Голгофу, когда даже для враждебно относящимся к ним людей Светлое семейство явило удивительный пример Веры, единения и Великой Любви.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14 июля 1918 г. Священник о. Иоанн (Сторожев) Екатерининского собора г. Екатеринбурга вместе с диаконом Василием </w:t>
      </w:r>
      <w:proofErr w:type="spellStart"/>
      <w:r w:rsidRPr="002B0677">
        <w:rPr>
          <w:rFonts w:ascii="Times New Roman" w:eastAsia="Calibri" w:hAnsi="Times New Roman" w:cs="Times New Roman"/>
          <w:sz w:val="28"/>
          <w:szCs w:val="28"/>
        </w:rPr>
        <w:t>Буймистровым</w:t>
      </w:r>
      <w:proofErr w:type="spellEnd"/>
      <w:r w:rsidRPr="002B0677">
        <w:rPr>
          <w:rFonts w:ascii="Times New Roman" w:eastAsia="Calibri" w:hAnsi="Times New Roman" w:cs="Times New Roman"/>
          <w:sz w:val="28"/>
          <w:szCs w:val="28"/>
        </w:rPr>
        <w:t xml:space="preserve"> совершил последнюю службу перед расстрелом семьи. Дата цареубийства (17 июля) совпала с днём памяти первого русского некоронованного Царя Андрея </w:t>
      </w:r>
      <w:proofErr w:type="spellStart"/>
      <w:r w:rsidRPr="002B0677">
        <w:rPr>
          <w:rFonts w:ascii="Times New Roman" w:eastAsia="Calibri" w:hAnsi="Times New Roman" w:cs="Times New Roman"/>
          <w:sz w:val="28"/>
          <w:szCs w:val="28"/>
        </w:rPr>
        <w:t>Боголюбского</w:t>
      </w:r>
      <w:proofErr w:type="spellEnd"/>
      <w:r w:rsidRPr="002B0677">
        <w:rPr>
          <w:rFonts w:ascii="Times New Roman" w:eastAsia="Calibri" w:hAnsi="Times New Roman" w:cs="Times New Roman"/>
          <w:sz w:val="28"/>
          <w:szCs w:val="28"/>
        </w:rPr>
        <w:t xml:space="preserve">, убитого иноверцами.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Царь всегда помнил о дне своего рождения - на Иова Многострадального (18 мая 1868 г.). Николай </w:t>
      </w:r>
      <w:r w:rsidRPr="002B0677">
        <w:rPr>
          <w:rFonts w:ascii="Times New Roman" w:eastAsia="Calibri" w:hAnsi="Times New Roman" w:cs="Times New Roman"/>
          <w:sz w:val="28"/>
          <w:szCs w:val="28"/>
          <w:lang w:val="en-US"/>
        </w:rPr>
        <w:t>II</w:t>
      </w:r>
      <w:r w:rsidRPr="002B0677">
        <w:rPr>
          <w:rFonts w:ascii="Times New Roman" w:eastAsia="Calibri" w:hAnsi="Times New Roman" w:cs="Times New Roman"/>
          <w:sz w:val="28"/>
          <w:szCs w:val="28"/>
        </w:rPr>
        <w:t xml:space="preserve"> говорил: «Быть может необходима искупительная жертва для спасения России, я буду этой жертвой!» И вслед за Христом, Царская Семья безропотно взошла на свою Голгофу.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Палачи выпустили по Царской Семье более 700 пуль! Это по 300-350 грамм свинца на человека.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Один из палачей - Юровский в своих показаниях говорил: «Казнь длилась 2 часа, за это время было произведено более 700 выстрелов. Некоторые жертвы были живы после двухчасового расстрела…»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Все были жестоко убиты, настолько зверски, что можно привести слова Старца Николая Гурьянова: «Ангелы рыдали что они с ними творили. Детей истязали на глазах у Святых Страдальцев… Имена тех, кто это сделал не открыты… Они не любили и не любят Россию, сатанинская злоба у них.»</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Убийство Царской Семьи - расправа зла с </w:t>
      </w:r>
      <w:proofErr w:type="spellStart"/>
      <w:r w:rsidRPr="002B0677">
        <w:rPr>
          <w:rFonts w:ascii="Times New Roman" w:eastAsia="Calibri" w:hAnsi="Times New Roman" w:cs="Times New Roman"/>
          <w:sz w:val="28"/>
          <w:szCs w:val="28"/>
        </w:rPr>
        <w:t>Богоустановленным</w:t>
      </w:r>
      <w:proofErr w:type="spellEnd"/>
      <w:r w:rsidRPr="002B0677">
        <w:rPr>
          <w:rFonts w:ascii="Times New Roman" w:eastAsia="Calibri" w:hAnsi="Times New Roman" w:cs="Times New Roman"/>
          <w:sz w:val="28"/>
          <w:szCs w:val="28"/>
        </w:rPr>
        <w:t xml:space="preserve"> порядком жизни России, оно поражает своей бесовской ненавистью и беспощадностью.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Мученики не чувствовали страдания, а если и чувствовали, то их утешал Господь.</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lastRenderedPageBreak/>
        <w:t xml:space="preserve">Незадолго до гибели Великая княжна Ольга Николаевна записала на листочках почтовой бумаги это стихотворение, написанное поэтом Сергеем </w:t>
      </w:r>
      <w:proofErr w:type="spellStart"/>
      <w:r w:rsidRPr="002B0677">
        <w:rPr>
          <w:rFonts w:ascii="Times New Roman" w:eastAsia="Calibri" w:hAnsi="Times New Roman" w:cs="Times New Roman"/>
          <w:sz w:val="28"/>
          <w:szCs w:val="28"/>
        </w:rPr>
        <w:t>Бехтеевым</w:t>
      </w:r>
      <w:proofErr w:type="spellEnd"/>
      <w:r w:rsidRPr="002B0677">
        <w:rPr>
          <w:rFonts w:ascii="Times New Roman" w:eastAsia="Calibri" w:hAnsi="Times New Roman" w:cs="Times New Roman"/>
          <w:sz w:val="28"/>
          <w:szCs w:val="28"/>
        </w:rPr>
        <w:t>:</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Пошли нам, Господи терпенье,</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В годину буйных, мрачных дней,</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Сносить народное гоненье</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И пытки наших палачей.</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Дай крепость нам, о Боже правый,</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Злодейства ближнего прощать</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И Крест тяжёлый и кровавый</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С Твоею кротостью встречать.</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Венценосная семья в заточении постепенно достигла той высоты морального и духовного совершенства, которое ниспосылает Господь лишь самым верным из верных. Венценосцы преодолели земные страсти. Они готовились к встрече со Всевышним. Страдания просветляли их души. И лучше всего это просветление запечатлела сама Александра Фёдоровна в тех письмах, которые посылала из заточения: «Зло великое в нашем мире царствует теперь, но Господь выше этого, надо только терпеливо вынести тяжелое и не позволить худшему брать верх в наших душах</w:t>
      </w:r>
      <w:proofErr w:type="gramStart"/>
      <w:r w:rsidRPr="002B0677">
        <w:rPr>
          <w:rFonts w:ascii="Times New Roman" w:eastAsia="Calibri" w:hAnsi="Times New Roman" w:cs="Times New Roman"/>
          <w:sz w:val="28"/>
          <w:szCs w:val="28"/>
        </w:rPr>
        <w:t>…(</w:t>
      </w:r>
      <w:proofErr w:type="gramEnd"/>
      <w:r w:rsidRPr="002B0677">
        <w:rPr>
          <w:rFonts w:ascii="Times New Roman" w:eastAsia="Calibri" w:hAnsi="Times New Roman" w:cs="Times New Roman"/>
          <w:sz w:val="28"/>
          <w:szCs w:val="28"/>
        </w:rPr>
        <w:t xml:space="preserve">М. </w:t>
      </w:r>
      <w:proofErr w:type="spellStart"/>
      <w:r w:rsidRPr="002B0677">
        <w:rPr>
          <w:rFonts w:ascii="Times New Roman" w:eastAsia="Calibri" w:hAnsi="Times New Roman" w:cs="Times New Roman"/>
          <w:sz w:val="28"/>
          <w:szCs w:val="28"/>
        </w:rPr>
        <w:t>Сыробоярской</w:t>
      </w:r>
      <w:proofErr w:type="spellEnd"/>
      <w:r w:rsidRPr="002B0677">
        <w:rPr>
          <w:rFonts w:ascii="Times New Roman" w:eastAsia="Calibri" w:hAnsi="Times New Roman" w:cs="Times New Roman"/>
          <w:sz w:val="28"/>
          <w:szCs w:val="28"/>
        </w:rPr>
        <w:t>, 29 мая, Царское Село).</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Убийцы и клеветники называли царя «слабым», «безвольным», «кровавым», а в ответ весь мир услышал: «Отец просит передать всем, кто Ему остался предан, и тем, на кого они могут иметь влияние, чтобы они не мстили за себя, и чтобы помнили, </w:t>
      </w:r>
      <w:proofErr w:type="gramStart"/>
      <w:r w:rsidRPr="002B0677">
        <w:rPr>
          <w:rFonts w:ascii="Times New Roman" w:eastAsia="Calibri" w:hAnsi="Times New Roman" w:cs="Times New Roman"/>
          <w:sz w:val="28"/>
          <w:szCs w:val="28"/>
        </w:rPr>
        <w:t>что то</w:t>
      </w:r>
      <w:proofErr w:type="gramEnd"/>
      <w:r w:rsidRPr="002B0677">
        <w:rPr>
          <w:rFonts w:ascii="Times New Roman" w:eastAsia="Calibri" w:hAnsi="Times New Roman" w:cs="Times New Roman"/>
          <w:sz w:val="28"/>
          <w:szCs w:val="28"/>
        </w:rPr>
        <w:t xml:space="preserve"> зло, которое сейчас в мире будет, еще сильнее, но что не зло победит зло, а только Любовь.</w:t>
      </w:r>
      <w:bookmarkStart w:id="0" w:name="_GoBack"/>
      <w:bookmarkEnd w:id="0"/>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Страстотерпец - это один из чинов Святости. Важная часть подвига страстотерпца - то, что мученик не держит зла на мучителей и не сопротивляется.</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«Дарите любовь…» - слова, которые написала Государыня Императрица Александра Фёдоровна Романова в своём дневнике за 1917 год. Размышляя о </w:t>
      </w:r>
      <w:r w:rsidRPr="002B0677">
        <w:rPr>
          <w:rFonts w:ascii="Times New Roman" w:eastAsia="Calibri" w:hAnsi="Times New Roman" w:cs="Times New Roman"/>
          <w:sz w:val="28"/>
          <w:szCs w:val="28"/>
        </w:rPr>
        <w:lastRenderedPageBreak/>
        <w:t xml:space="preserve">миротворцах, людях, которые своим благородством преображают окружающую их действительность.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«Ещё одна возможность описать славу миротворца - распространять Христианскую Любовь. Мы можем делать это примером собственной жизни, выказывая терпение, мягкость, выдержку, где бы мы не находились, как бы дурно с нами не обращались. «Дарите любовь» - это дневниковые записи Государыни. Ценность этих записей в том, что Святая Царица сама в них свидетельствует о себе. Записи эти не предназначались для публикации и писались для себя, втайне. Но Богу было угодно, что бы эти строки стали известны Миру.</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20 августа 2000 года Царскую Семью причислили к Лику Святых Страстотерпцев. Протоиерей Владимир Воробьёв как нельзя точно сказал о Святых Царственных Страстотерпцах: «Их жизнь была полна трудностей, скорбей, но была прекрасна! В какой строгости воспитывались дети, как они все умели трудиться! Они были настоящими Православными людьми: как верили, так и жили, как думали, так и поступали».</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С какой Верой, кротостью и послушанием Воле Божьей они пошли на эти страдания - в этом их неповторимое величие.</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К моменту прославления Царственных мучеников накопилось огромное количество свидетельств их </w:t>
      </w:r>
      <w:proofErr w:type="spellStart"/>
      <w:r w:rsidRPr="002B0677">
        <w:rPr>
          <w:rFonts w:ascii="Times New Roman" w:eastAsia="Calibri" w:hAnsi="Times New Roman" w:cs="Times New Roman"/>
          <w:sz w:val="28"/>
          <w:szCs w:val="28"/>
        </w:rPr>
        <w:t>блогодатной</w:t>
      </w:r>
      <w:proofErr w:type="spellEnd"/>
      <w:r w:rsidRPr="002B0677">
        <w:rPr>
          <w:rFonts w:ascii="Times New Roman" w:eastAsia="Calibri" w:hAnsi="Times New Roman" w:cs="Times New Roman"/>
          <w:sz w:val="28"/>
          <w:szCs w:val="28"/>
        </w:rPr>
        <w:t xml:space="preserve"> помощи: об исцелении больных, соединения разобщенных семей, </w:t>
      </w:r>
      <w:proofErr w:type="spellStart"/>
      <w:r w:rsidRPr="002B0677">
        <w:rPr>
          <w:rFonts w:ascii="Times New Roman" w:eastAsia="Calibri" w:hAnsi="Times New Roman" w:cs="Times New Roman"/>
          <w:sz w:val="28"/>
          <w:szCs w:val="28"/>
        </w:rPr>
        <w:t>мироточении</w:t>
      </w:r>
      <w:proofErr w:type="spellEnd"/>
      <w:r w:rsidRPr="002B0677">
        <w:rPr>
          <w:rFonts w:ascii="Times New Roman" w:eastAsia="Calibri" w:hAnsi="Times New Roman" w:cs="Times New Roman"/>
          <w:sz w:val="28"/>
          <w:szCs w:val="28"/>
        </w:rPr>
        <w:t xml:space="preserve"> икон   Венценосцев, благоухании и появлении на иконных ликах Царственных мучеников пятен кровавого цвета.</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В 20 км от Екатеринбурга, на месте, называемом Ганиной Ямой, где цареубийцы уничтожали останки Венценосной семьи, в 2000 г. был основан мужской монастырь в честь Святых Царственных страстотерпцев. Сейчас в обители действует семь храмов - по числу убиенных членов Царской семьи.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В этот монастырь ежегодно 17 июля, ко дню памяти Святых Царственных страстотерпцев, крестным ходом из Храма на Крови приходят десятки тысяч православных паломников.</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lastRenderedPageBreak/>
        <w:t xml:space="preserve">Меня поразило: сколько добра сделал Царь для России, каким мужеством, смирением, кротостью обладало Семейство. Следуя за Спасителем, Государь испил свою чашу до конца. За пятнадцать лет до этих событий Царя предупреждали, что   всю его семью убьют.  Они могли уехать за границу, но решили остаться, стать той жертвой для России, о которой говорил Святой Царь. Говоря словами Патриарха Кирилла, «Правда о жертвенном подвиге Государя Николая Второго проросла через железобетонную плиту, которая была положена на его имени».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Узнав о жизненном пути Николая </w:t>
      </w:r>
      <w:r w:rsidRPr="002B0677">
        <w:rPr>
          <w:rFonts w:ascii="Times New Roman" w:eastAsia="Calibri" w:hAnsi="Times New Roman" w:cs="Times New Roman"/>
          <w:sz w:val="28"/>
          <w:szCs w:val="28"/>
          <w:lang w:val="en-US"/>
        </w:rPr>
        <w:t>II</w:t>
      </w:r>
      <w:r w:rsidRPr="002B0677">
        <w:rPr>
          <w:rFonts w:ascii="Times New Roman" w:eastAsia="Calibri" w:hAnsi="Times New Roman" w:cs="Times New Roman"/>
          <w:sz w:val="28"/>
          <w:szCs w:val="28"/>
        </w:rPr>
        <w:t xml:space="preserve">, я понял, что нам не хватает той доброты, терпения, смирения… От этого все наши беды. </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«Придите ко Мне все нуждающиеся и обременённые. Возьмите Иго Мое на себя и научитесь от Меня, ибо </w:t>
      </w:r>
      <w:proofErr w:type="gramStart"/>
      <w:r w:rsidRPr="002B0677">
        <w:rPr>
          <w:rFonts w:ascii="Times New Roman" w:eastAsia="Calibri" w:hAnsi="Times New Roman" w:cs="Times New Roman"/>
          <w:sz w:val="28"/>
          <w:szCs w:val="28"/>
        </w:rPr>
        <w:t>Я</w:t>
      </w:r>
      <w:proofErr w:type="gramEnd"/>
      <w:r w:rsidRPr="002B0677">
        <w:rPr>
          <w:rFonts w:ascii="Times New Roman" w:eastAsia="Calibri" w:hAnsi="Times New Roman" w:cs="Times New Roman"/>
          <w:sz w:val="28"/>
          <w:szCs w:val="28"/>
        </w:rPr>
        <w:t xml:space="preserve"> кроток и смирен сердцем. И научитесь от Меня и найдёте покой душам вашим» (от Матфея, гл.11, стих 28-29).</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 xml:space="preserve">Царь собственным примером показал, каким должен быть Христианин, какими качествами должен обладать КАЖДЫЙ человек, какими должны быть семьи, как воспитывать детей, каким человеком нужно быть, чтобы приблизиться   к Богу. Примером для Царя был Иисус Христос, хорошо бы и нам подражать Христу так, как это делал Святой Царь Николай </w:t>
      </w:r>
      <w:r w:rsidRPr="002B0677">
        <w:rPr>
          <w:rFonts w:ascii="Times New Roman" w:eastAsia="Calibri" w:hAnsi="Times New Roman" w:cs="Times New Roman"/>
          <w:sz w:val="28"/>
          <w:szCs w:val="28"/>
          <w:lang w:val="en-US"/>
        </w:rPr>
        <w:t>II</w:t>
      </w:r>
      <w:r w:rsidRPr="002B0677">
        <w:rPr>
          <w:rFonts w:ascii="Times New Roman" w:eastAsia="Calibri" w:hAnsi="Times New Roman" w:cs="Times New Roman"/>
          <w:sz w:val="28"/>
          <w:szCs w:val="28"/>
        </w:rPr>
        <w:t xml:space="preserve"> и его Святая Семья!</w:t>
      </w:r>
    </w:p>
    <w:p w:rsidR="002B0677" w:rsidRPr="002B0677" w:rsidRDefault="002B0677" w:rsidP="002B0677">
      <w:pPr>
        <w:spacing w:after="200" w:line="360" w:lineRule="auto"/>
        <w:ind w:firstLine="709"/>
        <w:contextualSpacing/>
        <w:jc w:val="both"/>
        <w:rPr>
          <w:rFonts w:ascii="Times New Roman" w:eastAsia="Calibri" w:hAnsi="Times New Roman" w:cs="Times New Roman"/>
          <w:sz w:val="28"/>
          <w:szCs w:val="28"/>
        </w:rPr>
      </w:pPr>
      <w:r w:rsidRPr="002B0677">
        <w:rPr>
          <w:rFonts w:ascii="Times New Roman" w:eastAsia="Calibri" w:hAnsi="Times New Roman" w:cs="Times New Roman"/>
          <w:sz w:val="28"/>
          <w:szCs w:val="28"/>
        </w:rPr>
        <w:t>Святые Царственные страстотерпцы, молите Бога о нас!</w:t>
      </w:r>
    </w:p>
    <w:p w:rsidR="00A64A1F" w:rsidRDefault="00A64A1F"/>
    <w:sectPr w:rsidR="00A64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5F"/>
    <w:rsid w:val="002B0677"/>
    <w:rsid w:val="004D6E5F"/>
    <w:rsid w:val="00A64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FDCC0-2F72-4B11-B926-85FB850F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1784</Words>
  <Characters>10175</Characters>
  <Application>Microsoft Office Word</Application>
  <DocSecurity>0</DocSecurity>
  <Lines>84</Lines>
  <Paragraphs>23</Paragraphs>
  <ScaleCrop>false</ScaleCrop>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2018-11-12T08:21:00Z</dcterms:created>
  <dcterms:modified xsi:type="dcterms:W3CDTF">2018-11-12T08:24:00Z</dcterms:modified>
</cp:coreProperties>
</file>